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8F" w:rsidRPr="00B36B18" w:rsidRDefault="00A8062C" w:rsidP="00A8062C">
      <w:pPr>
        <w:autoSpaceDE w:val="0"/>
        <w:autoSpaceDN w:val="0"/>
        <w:adjustRightInd w:val="0"/>
        <w:spacing w:after="0" w:line="240" w:lineRule="auto"/>
        <w:rPr>
          <w:rFonts w:ascii="Times New Roman" w:hAnsi="Times New Roman" w:cs="Times New Roman"/>
          <w:b/>
          <w:bCs/>
          <w:sz w:val="28"/>
          <w:szCs w:val="28"/>
          <w:lang w:val="cs-CZ"/>
        </w:rPr>
      </w:pPr>
      <w:r w:rsidRPr="00B36B18">
        <w:rPr>
          <w:rFonts w:ascii="Times New Roman" w:hAnsi="Times New Roman" w:cs="Times New Roman"/>
          <w:b/>
          <w:bCs/>
          <w:sz w:val="28"/>
          <w:szCs w:val="28"/>
          <w:lang w:val="cs-CZ"/>
        </w:rPr>
        <w:t xml:space="preserve">De </w:t>
      </w:r>
      <w:proofErr w:type="spellStart"/>
      <w:r w:rsidRPr="00B36B18">
        <w:rPr>
          <w:rFonts w:ascii="Times New Roman" w:hAnsi="Times New Roman" w:cs="Times New Roman"/>
          <w:b/>
          <w:bCs/>
          <w:sz w:val="28"/>
          <w:szCs w:val="28"/>
          <w:lang w:val="cs-CZ"/>
        </w:rPr>
        <w:t>institutionele</w:t>
      </w:r>
      <w:proofErr w:type="spellEnd"/>
      <w:r w:rsidRPr="00B36B18">
        <w:rPr>
          <w:rFonts w:ascii="Times New Roman" w:hAnsi="Times New Roman" w:cs="Times New Roman"/>
          <w:b/>
          <w:bCs/>
          <w:sz w:val="28"/>
          <w:szCs w:val="28"/>
          <w:lang w:val="cs-CZ"/>
        </w:rPr>
        <w:t xml:space="preserve"> </w:t>
      </w:r>
      <w:proofErr w:type="spellStart"/>
      <w:r w:rsidRPr="00B36B18">
        <w:rPr>
          <w:rFonts w:ascii="Times New Roman" w:hAnsi="Times New Roman" w:cs="Times New Roman"/>
          <w:b/>
          <w:bCs/>
          <w:sz w:val="28"/>
          <w:szCs w:val="28"/>
          <w:lang w:val="cs-CZ"/>
        </w:rPr>
        <w:t>benadering</w:t>
      </w:r>
      <w:proofErr w:type="spellEnd"/>
      <w:r w:rsidRPr="00B36B18">
        <w:rPr>
          <w:rFonts w:ascii="Times New Roman" w:hAnsi="Times New Roman" w:cs="Times New Roman"/>
          <w:b/>
          <w:bCs/>
          <w:sz w:val="28"/>
          <w:szCs w:val="28"/>
          <w:lang w:val="cs-CZ"/>
        </w:rPr>
        <w:t xml:space="preserve"> van </w:t>
      </w:r>
      <w:proofErr w:type="spellStart"/>
      <w:r w:rsidRPr="00B36B18">
        <w:rPr>
          <w:rFonts w:ascii="Times New Roman" w:hAnsi="Times New Roman" w:cs="Times New Roman"/>
          <w:b/>
          <w:bCs/>
          <w:sz w:val="28"/>
          <w:szCs w:val="28"/>
          <w:lang w:val="cs-CZ"/>
        </w:rPr>
        <w:t>literatuur</w:t>
      </w:r>
      <w:proofErr w:type="spellEnd"/>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Auteurs</w:t>
      </w:r>
      <w:proofErr w:type="spellEnd"/>
    </w:p>
    <w:p w:rsidR="00821644" w:rsidRPr="00B36B18" w:rsidRDefault="00821644"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B36B18" w:rsidP="00B36B18">
      <w:pPr>
        <w:ind w:right="100"/>
        <w:rPr>
          <w:rFonts w:ascii="Times New Roman" w:eastAsia="Verdana" w:hAnsi="Times New Roman" w:cs="Times New Roman"/>
          <w:sz w:val="24"/>
          <w:szCs w:val="24"/>
          <w:lang w:val="en-US"/>
        </w:rPr>
      </w:pPr>
      <w:proofErr w:type="spellStart"/>
      <w:r w:rsidRPr="00B36B18">
        <w:rPr>
          <w:rFonts w:ascii="Times New Roman" w:eastAsia="Verdana" w:hAnsi="Times New Roman" w:cs="Times New Roman"/>
          <w:sz w:val="24"/>
          <w:szCs w:val="24"/>
          <w:lang w:val="en-US"/>
        </w:rPr>
        <w:t>Lotte</w:t>
      </w:r>
      <w:proofErr w:type="spellEnd"/>
      <w:r w:rsidRPr="00B36B18">
        <w:rPr>
          <w:rFonts w:ascii="Times New Roman" w:eastAsia="Verdana" w:hAnsi="Times New Roman" w:cs="Times New Roman"/>
          <w:sz w:val="24"/>
          <w:szCs w:val="24"/>
          <w:lang w:val="en-US"/>
        </w:rPr>
        <w:t xml:space="preserve"> Hammond, </w:t>
      </w:r>
      <w:proofErr w:type="spellStart"/>
      <w:r w:rsidRPr="00B36B18">
        <w:rPr>
          <w:rFonts w:ascii="Times New Roman" w:eastAsia="Verdana" w:hAnsi="Times New Roman" w:cs="Times New Roman"/>
          <w:sz w:val="24"/>
          <w:szCs w:val="24"/>
          <w:lang w:val="en-US"/>
        </w:rPr>
        <w:t>Stijn</w:t>
      </w:r>
      <w:proofErr w:type="spellEnd"/>
      <w:r w:rsidRPr="00B36B18">
        <w:rPr>
          <w:rFonts w:ascii="Times New Roman" w:eastAsia="Verdana" w:hAnsi="Times New Roman" w:cs="Times New Roman"/>
          <w:sz w:val="24"/>
          <w:szCs w:val="24"/>
          <w:lang w:val="en-US"/>
        </w:rPr>
        <w:t xml:space="preserve"> </w:t>
      </w:r>
      <w:proofErr w:type="spellStart"/>
      <w:r w:rsidRPr="00B36B18">
        <w:rPr>
          <w:rFonts w:ascii="Times New Roman" w:eastAsia="Verdana" w:hAnsi="Times New Roman" w:cs="Times New Roman"/>
          <w:sz w:val="24"/>
          <w:szCs w:val="24"/>
          <w:lang w:val="en-US"/>
        </w:rPr>
        <w:t>Vanclooster</w:t>
      </w:r>
      <w:proofErr w:type="spellEnd"/>
      <w:r w:rsidRPr="00B36B18">
        <w:rPr>
          <w:rFonts w:ascii="Times New Roman" w:eastAsia="Verdana" w:hAnsi="Times New Roman" w:cs="Times New Roman"/>
          <w:sz w:val="24"/>
          <w:szCs w:val="24"/>
          <w:lang w:val="en-US"/>
        </w:rPr>
        <w:t xml:space="preserve">, Susan </w:t>
      </w:r>
      <w:proofErr w:type="spellStart"/>
      <w:r w:rsidRPr="00B36B18">
        <w:rPr>
          <w:rFonts w:ascii="Times New Roman" w:eastAsia="Verdana" w:hAnsi="Times New Roman" w:cs="Times New Roman"/>
          <w:sz w:val="24"/>
          <w:szCs w:val="24"/>
          <w:lang w:val="en-US"/>
        </w:rPr>
        <w:t>Mahmody</w:t>
      </w:r>
      <w:proofErr w:type="spellEnd"/>
      <w:r w:rsidRPr="00B36B18">
        <w:rPr>
          <w:rFonts w:ascii="Times New Roman" w:eastAsia="Verdana" w:hAnsi="Times New Roman" w:cs="Times New Roman"/>
          <w:sz w:val="24"/>
          <w:szCs w:val="24"/>
          <w:lang w:val="en-US"/>
        </w:rPr>
        <w:t xml:space="preserve">, Christine </w:t>
      </w:r>
      <w:r w:rsidRPr="00464EDB">
        <w:rPr>
          <w:rFonts w:ascii="Times New Roman" w:eastAsia="Verdana" w:hAnsi="Times New Roman" w:cs="Times New Roman"/>
          <w:sz w:val="24"/>
          <w:szCs w:val="24"/>
          <w:lang w:val="en-US"/>
        </w:rPr>
        <w:t>Hermann</w:t>
      </w: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r w:rsidRPr="00B36B18">
        <w:rPr>
          <w:rFonts w:ascii="Times New Roman" w:hAnsi="Times New Roman" w:cs="Times New Roman"/>
          <w:b/>
          <w:bCs/>
          <w:sz w:val="24"/>
          <w:szCs w:val="24"/>
          <w:lang w:val="cs-CZ"/>
        </w:rPr>
        <w:t>Partner</w:t>
      </w:r>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B36B18" w:rsidRDefault="00B36B18" w:rsidP="00A8062C">
      <w:pPr>
        <w:autoSpaceDE w:val="0"/>
        <w:autoSpaceDN w:val="0"/>
        <w:adjustRightInd w:val="0"/>
        <w:spacing w:after="0" w:line="240" w:lineRule="auto"/>
        <w:rPr>
          <w:rFonts w:ascii="Times New Roman" w:hAnsi="Times New Roman" w:cs="Times New Roman"/>
          <w:bCs/>
          <w:sz w:val="24"/>
          <w:szCs w:val="24"/>
          <w:lang w:val="cs-CZ"/>
        </w:rPr>
      </w:pPr>
      <w:proofErr w:type="spellStart"/>
      <w:r w:rsidRPr="00B36B18">
        <w:rPr>
          <w:rFonts w:ascii="Times New Roman" w:hAnsi="Times New Roman" w:cs="Times New Roman"/>
          <w:bCs/>
          <w:sz w:val="24"/>
          <w:szCs w:val="24"/>
          <w:lang w:val="cs-CZ"/>
        </w:rPr>
        <w:t>Wenen</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Inhoud</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r w:rsidRPr="00B36B18">
        <w:rPr>
          <w:rFonts w:ascii="Times New Roman" w:eastAsia="Verdana" w:hAnsi="Times New Roman" w:cs="Times New Roman"/>
          <w:sz w:val="24"/>
          <w:szCs w:val="24"/>
        </w:rPr>
        <w:t>In deze cursus kijken we naar de sociale, politieke en economische context waarin 'literatuur' ontstaat: we zullen m.a.w. de productie, distributie en receptie van literatuur bekijken. Het literaire systeem wordt hierbij beschouwd als een wisselwerking tussen auteurs, uitgevers, lezers (critici, literatuurwetenschappers), enz. In de loop van de cursus komen de verschillende deelgebieden die in het institutioneel literatuuronderzoek worden bestudeerd, aan bod, zoals de literaire kritiek, genderaspecten, censuur, literaire vertaling en literatuurgeschiedschrijving. Op theoretisch gebied ligt het zwaartepunt op de theorie van Bourdieu over het literaire veld.</w:t>
      </w: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Leerdoel</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r w:rsidRPr="00B36B18">
        <w:rPr>
          <w:rFonts w:ascii="Times New Roman" w:eastAsia="Verdana" w:hAnsi="Times New Roman" w:cs="Times New Roman"/>
          <w:sz w:val="24"/>
          <w:szCs w:val="24"/>
        </w:rPr>
        <w:t>In deze module krijgen de studenten een overzicht van de deelgebieden die in het institutioneel literatuuronderzoek worden bestudeerd. Het doel is een algemeen inzicht te verwerven in de theorieën, begrippen en onderzoeksgebieden van de institutionele literatuurwetenschap. De student verwerft inzicht in het functioneren van het literaire veld.</w:t>
      </w: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Methode</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r w:rsidRPr="00B36B18">
        <w:rPr>
          <w:rFonts w:ascii="Times New Roman" w:eastAsia="Verdana" w:hAnsi="Times New Roman" w:cs="Times New Roman"/>
          <w:sz w:val="24"/>
          <w:szCs w:val="24"/>
        </w:rPr>
        <w:t>Deze cursus wordt als e-learning-module aangeboden via het leerplatform. Elke les kan worden afgesloten met een zelftoets, waarin de inhoud van de les en de verplichte literatuur worden getoetst. De wordt afgerond met een schriftelijke opdracht waarin de studenten de verworven</w:t>
      </w: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Beoordeling</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r w:rsidRPr="00B36B18">
        <w:rPr>
          <w:rFonts w:ascii="Times New Roman" w:eastAsia="Verdana" w:hAnsi="Times New Roman" w:cs="Times New Roman"/>
          <w:sz w:val="24"/>
          <w:szCs w:val="24"/>
        </w:rPr>
        <w:t>De studenten worden beoordeeld op basis van een schriftelijk tentamen bestaande uit 70% open vragen en 30% multiple choice vragen.</w:t>
      </w: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A8062C" w:rsidRPr="00B36B18" w:rsidRDefault="00A8062C"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B36B18">
        <w:rPr>
          <w:rFonts w:ascii="Times New Roman" w:hAnsi="Times New Roman" w:cs="Times New Roman"/>
          <w:b/>
          <w:bCs/>
          <w:sz w:val="24"/>
          <w:szCs w:val="24"/>
          <w:lang w:val="cs-CZ"/>
        </w:rPr>
        <w:t>Literatuur</w:t>
      </w:r>
      <w:proofErr w:type="spellEnd"/>
    </w:p>
    <w:p w:rsidR="00B36B18" w:rsidRPr="00B36B18"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Default="00B36B18" w:rsidP="00A8062C">
      <w:pPr>
        <w:autoSpaceDE w:val="0"/>
        <w:autoSpaceDN w:val="0"/>
        <w:adjustRightInd w:val="0"/>
        <w:spacing w:after="0" w:line="240" w:lineRule="auto"/>
        <w:rPr>
          <w:rFonts w:ascii="Times New Roman" w:eastAsia="Verdana" w:hAnsi="Times New Roman" w:cs="Times New Roman"/>
          <w:sz w:val="24"/>
          <w:szCs w:val="24"/>
        </w:rPr>
      </w:pPr>
      <w:r w:rsidRPr="00B36B18">
        <w:rPr>
          <w:rFonts w:ascii="Times New Roman" w:eastAsia="Verdana" w:hAnsi="Times New Roman" w:cs="Times New Roman"/>
          <w:sz w:val="24"/>
          <w:szCs w:val="24"/>
        </w:rPr>
        <w:t>De verplichte leesteksten zullen via ons virtuele platform ter beschikking worden gesteld.</w:t>
      </w:r>
    </w:p>
    <w:p w:rsidR="00B36B18" w:rsidRDefault="00B36B18" w:rsidP="00B36B18">
      <w:pPr>
        <w:rPr>
          <w:rFonts w:ascii="Times New Roman" w:eastAsia="Verdana" w:hAnsi="Times New Roman" w:cs="Times New Roman"/>
          <w:sz w:val="24"/>
          <w:szCs w:val="24"/>
        </w:rPr>
      </w:pPr>
    </w:p>
    <w:p w:rsidR="00B36B18" w:rsidRDefault="00B36B18" w:rsidP="00B36B18">
      <w:pPr>
        <w:rPr>
          <w:rFonts w:ascii="Times New Roman" w:eastAsia="Verdana" w:hAnsi="Times New Roman" w:cs="Times New Roman"/>
          <w:sz w:val="24"/>
          <w:szCs w:val="24"/>
        </w:rPr>
      </w:pPr>
    </w:p>
    <w:p w:rsidR="00B36B18" w:rsidRDefault="00B36B18" w:rsidP="00B36B18">
      <w:pPr>
        <w:rPr>
          <w:rFonts w:ascii="Times New Roman" w:eastAsia="Verdana" w:hAnsi="Times New Roman" w:cs="Times New Roman"/>
          <w:sz w:val="24"/>
          <w:szCs w:val="24"/>
        </w:rPr>
      </w:pPr>
    </w:p>
    <w:p w:rsidR="00B36B18" w:rsidRDefault="00B36B18" w:rsidP="00B36B18">
      <w:pPr>
        <w:rPr>
          <w:rFonts w:ascii="Times New Roman" w:eastAsia="Verdana" w:hAnsi="Times New Roman" w:cs="Times New Roman"/>
          <w:sz w:val="24"/>
          <w:szCs w:val="24"/>
        </w:rPr>
      </w:pPr>
    </w:p>
    <w:p w:rsidR="00B36B18" w:rsidRPr="00DD3BDD" w:rsidRDefault="00B36B18" w:rsidP="00B36B18">
      <w:pPr>
        <w:rPr>
          <w:rFonts w:ascii="Times New Roman" w:eastAsia="Verdana" w:hAnsi="Times New Roman" w:cs="Times New Roman"/>
          <w:sz w:val="28"/>
          <w:szCs w:val="28"/>
        </w:rPr>
      </w:pPr>
      <w:r w:rsidRPr="00DD3BDD">
        <w:rPr>
          <w:rFonts w:ascii="Times New Roman" w:eastAsia="Verdana" w:hAnsi="Times New Roman" w:cs="Times New Roman"/>
          <w:b/>
          <w:sz w:val="28"/>
          <w:szCs w:val="28"/>
        </w:rPr>
        <w:lastRenderedPageBreak/>
        <w:t>Het korte verhaal in de Nederlandse literatuur: Honderd verhalen in gesprek</w:t>
      </w:r>
    </w:p>
    <w:p w:rsidR="00B36B18" w:rsidRPr="00DD3BDD" w:rsidRDefault="00B36B18" w:rsidP="00B36B18">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Auteurs</w:t>
      </w:r>
      <w:proofErr w:type="spellEnd"/>
    </w:p>
    <w:p w:rsidR="00A8062C" w:rsidRPr="00DD3BDD" w:rsidRDefault="00A8062C"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DD3BDD" w:rsidRDefault="00B36B18" w:rsidP="00A8062C">
      <w:pPr>
        <w:autoSpaceDE w:val="0"/>
        <w:autoSpaceDN w:val="0"/>
        <w:adjustRightInd w:val="0"/>
        <w:spacing w:after="0" w:line="240" w:lineRule="auto"/>
        <w:rPr>
          <w:rFonts w:ascii="Times New Roman" w:eastAsia="Verdana" w:hAnsi="Times New Roman" w:cs="Times New Roman"/>
          <w:sz w:val="24"/>
          <w:szCs w:val="24"/>
        </w:rPr>
      </w:pPr>
      <w:r w:rsidRPr="00DD3BDD">
        <w:rPr>
          <w:rFonts w:ascii="Times New Roman" w:eastAsia="Verdana" w:hAnsi="Times New Roman" w:cs="Times New Roman"/>
          <w:sz w:val="24"/>
          <w:szCs w:val="24"/>
        </w:rPr>
        <w:t>Barbara Kalla</w:t>
      </w:r>
    </w:p>
    <w:p w:rsidR="00B36B18" w:rsidRPr="00DD3BDD" w:rsidRDefault="00B36B18" w:rsidP="00A8062C">
      <w:pPr>
        <w:autoSpaceDE w:val="0"/>
        <w:autoSpaceDN w:val="0"/>
        <w:adjustRightInd w:val="0"/>
        <w:spacing w:after="0" w:line="240" w:lineRule="auto"/>
        <w:rPr>
          <w:rFonts w:ascii="Times New Roman" w:eastAsia="Verdana" w:hAnsi="Times New Roman" w:cs="Times New Roman"/>
          <w:sz w:val="24"/>
          <w:szCs w:val="24"/>
        </w:rPr>
      </w:pPr>
    </w:p>
    <w:p w:rsidR="00B36B18" w:rsidRPr="00DD3BDD" w:rsidRDefault="00B36B18" w:rsidP="00B36B18">
      <w:pPr>
        <w:autoSpaceDE w:val="0"/>
        <w:autoSpaceDN w:val="0"/>
        <w:adjustRightInd w:val="0"/>
        <w:spacing w:after="0" w:line="240" w:lineRule="auto"/>
        <w:rPr>
          <w:rFonts w:ascii="Times New Roman" w:hAnsi="Times New Roman" w:cs="Times New Roman"/>
          <w:b/>
          <w:bCs/>
          <w:sz w:val="24"/>
          <w:szCs w:val="24"/>
          <w:lang w:val="cs-CZ"/>
        </w:rPr>
      </w:pPr>
      <w:r w:rsidRPr="00DD3BDD">
        <w:rPr>
          <w:rFonts w:ascii="Times New Roman" w:hAnsi="Times New Roman" w:cs="Times New Roman"/>
          <w:b/>
          <w:bCs/>
          <w:sz w:val="24"/>
          <w:szCs w:val="24"/>
          <w:lang w:val="cs-CZ"/>
        </w:rPr>
        <w:t>Partner</w:t>
      </w:r>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DD3BDD" w:rsidRDefault="00B36B18" w:rsidP="00A8062C">
      <w:pPr>
        <w:autoSpaceDE w:val="0"/>
        <w:autoSpaceDN w:val="0"/>
        <w:adjustRightInd w:val="0"/>
        <w:spacing w:after="0" w:line="240" w:lineRule="auto"/>
        <w:rPr>
          <w:rFonts w:ascii="Times New Roman" w:eastAsia="Verdana" w:hAnsi="Times New Roman" w:cs="Times New Roman"/>
          <w:sz w:val="24"/>
          <w:szCs w:val="24"/>
        </w:rPr>
      </w:pPr>
      <w:r w:rsidRPr="00DD3BDD">
        <w:rPr>
          <w:rFonts w:ascii="Times New Roman" w:eastAsia="Verdana" w:hAnsi="Times New Roman" w:cs="Times New Roman"/>
          <w:sz w:val="24"/>
          <w:szCs w:val="24"/>
        </w:rPr>
        <w:t>Wrocław</w:t>
      </w:r>
    </w:p>
    <w:p w:rsidR="00B36B18" w:rsidRPr="00DD3BDD" w:rsidRDefault="00B36B18" w:rsidP="00A8062C">
      <w:pPr>
        <w:autoSpaceDE w:val="0"/>
        <w:autoSpaceDN w:val="0"/>
        <w:adjustRightInd w:val="0"/>
        <w:spacing w:after="0" w:line="240" w:lineRule="auto"/>
        <w:rPr>
          <w:rFonts w:ascii="Times New Roman" w:eastAsia="Verdana" w:hAnsi="Times New Roman" w:cs="Times New Roman"/>
          <w:sz w:val="24"/>
          <w:szCs w:val="24"/>
        </w:rPr>
      </w:pPr>
    </w:p>
    <w:p w:rsidR="00B36B18" w:rsidRPr="00DD3BDD" w:rsidRDefault="00B36B18" w:rsidP="00B36B18">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Inhoud</w:t>
      </w:r>
      <w:proofErr w:type="spellEnd"/>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DD3BDD" w:rsidRDefault="00B36B18" w:rsidP="00B36B18">
      <w:pPr>
        <w:rPr>
          <w:rFonts w:ascii="Times New Roman" w:eastAsia="Calibri" w:hAnsi="Times New Roman" w:cs="Times New Roman"/>
          <w:sz w:val="24"/>
          <w:szCs w:val="24"/>
        </w:rPr>
      </w:pPr>
      <w:r w:rsidRPr="00DD3BDD">
        <w:rPr>
          <w:rFonts w:ascii="Times New Roman" w:eastAsia="Calibri" w:hAnsi="Times New Roman" w:cs="Times New Roman"/>
          <w:sz w:val="24"/>
          <w:szCs w:val="24"/>
        </w:rPr>
        <w:t>In deze cursus worden niet minder dan honderd korte verhalen uit de Nederlandse literatuur ter lezing aangeboden. Personages, setting, thema's en motieven zullen als in een caleidoscoop veranderen. Deze gevarieerdheid is een voordeel maar stelt tegelijkertijd bepaalde eisen aan de lezer die tijdens het lezenactief, creatief en alert moet blijven. Het college bestaat uit 12 eenheden. Het eerste hoofdstuk 'Het korte verhaal als literair genre' werd geschreven om de bewuste houding tijdens de lectuur van korte verhalen te creëren en/of te bevorderen. Het korte verhaal wordt hier met en tegenover de andere korte epische vormentegen het licht gehouden om de kenmerken van het genre duidelijker naar voren te laten komen. Vervolgens worden deze kenmerken besproken enter afsluiting van het hoofdstuk wordt schematisch de vroege geschiedenis van het genre geschetst en zijn opkomst in de Angelsaksische landen en in Europa. Het gesprek, zoals reeds in de titel van deze cursus vermeld, is een zeer belangrijk onderdeel in dit geheel. Het gaat om het 'gesprek'  dat de teksten met elkaar kunnen aangaan. Zoals je gedichten kan lezen met gedichten, kun je ook verhalen lezen met verhalen. Dit aspect komt in alle hoofdstukken naar voren en vooral het laatste deel van de cursus (hoofdstukken 9-12), de thematische verkenning van korte verhalen in de Nederlandse literatuur, is daarop gespitst. In de hoofdstukken 2-5 komen bepaalde capita selecta uit de Nederlandse literatuur aan bod, geïllustreerd aan de hand van korte verhalen. In de hoofdstukken 6-8 worden bepaalde karakteristieke kenmerken van het genre onder de loep genomen.</w:t>
      </w:r>
    </w:p>
    <w:p w:rsidR="00B36B18" w:rsidRPr="00DD3BDD" w:rsidRDefault="00B36B18" w:rsidP="00B36B18">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Leerdoel</w:t>
      </w:r>
      <w:proofErr w:type="spellEnd"/>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rPr>
      </w:pP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Het doel van de cursus is studenten vertrouwd te maken met het genre kort verhaal, verbanden te leren leggen tussen verschillende teksten en de leesvaardigheden te bevorderen en te verbeteren.</w:t>
      </w: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p>
    <w:p w:rsidR="00B36B18" w:rsidRPr="00DD3BDD" w:rsidRDefault="00B36B18" w:rsidP="00B36B18">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Methode</w:t>
      </w:r>
      <w:proofErr w:type="spellEnd"/>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rPr>
      </w:pP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Elke les bestaat uit een collegetekst en verplicht te lezen korte verhalen. Bij sommige lessen wordt ook verplichte secundaire literatuur aangeboden (een wetenschappelijk artikel of uittreksel van een boek), een afrondende toets over de collegetekst en de verplichte primaire en secundaire literatuur.</w:t>
      </w: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p>
    <w:p w:rsidR="00DD3BDD" w:rsidRDefault="00DD3BDD" w:rsidP="00A8062C">
      <w:pPr>
        <w:autoSpaceDE w:val="0"/>
        <w:autoSpaceDN w:val="0"/>
        <w:adjustRightInd w:val="0"/>
        <w:spacing w:after="0" w:line="240" w:lineRule="auto"/>
        <w:rPr>
          <w:rFonts w:ascii="Times New Roman" w:hAnsi="Times New Roman" w:cs="Times New Roman"/>
          <w:b/>
          <w:bCs/>
          <w:sz w:val="24"/>
          <w:szCs w:val="24"/>
          <w:lang w:val="cs-CZ"/>
        </w:rPr>
      </w:pPr>
    </w:p>
    <w:p w:rsidR="00DD3BDD" w:rsidRDefault="00DD3BDD" w:rsidP="00A8062C">
      <w:pPr>
        <w:autoSpaceDE w:val="0"/>
        <w:autoSpaceDN w:val="0"/>
        <w:adjustRightInd w:val="0"/>
        <w:spacing w:after="0" w:line="240" w:lineRule="auto"/>
        <w:rPr>
          <w:rFonts w:ascii="Times New Roman" w:hAnsi="Times New Roman" w:cs="Times New Roman"/>
          <w:b/>
          <w:bCs/>
          <w:sz w:val="24"/>
          <w:szCs w:val="24"/>
          <w:lang w:val="cs-CZ"/>
        </w:rPr>
      </w:pPr>
    </w:p>
    <w:p w:rsidR="00DD3BDD" w:rsidRDefault="00DD3BDD"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Beoordeling</w:t>
      </w:r>
      <w:proofErr w:type="spellEnd"/>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Elk college wordt afgesloten met een toets. Er zijn ook drie kleine en een grotere opdrachten voorzien. Per kleine opdracht moet een werkstuk van ca.2 pagina's worden geschreven. Voor de grote opdracht moet een werkstuk van ca. 8 pagina’s worden</w:t>
      </w:r>
    </w:p>
    <w:p w:rsidR="00B36B18" w:rsidRPr="00DD3BDD" w:rsidRDefault="00B36B18" w:rsidP="00A8062C">
      <w:pPr>
        <w:autoSpaceDE w:val="0"/>
        <w:autoSpaceDN w:val="0"/>
        <w:adjustRightInd w:val="0"/>
        <w:spacing w:after="0" w:line="240" w:lineRule="auto"/>
        <w:rPr>
          <w:rFonts w:ascii="Times New Roman" w:eastAsia="Calibri" w:hAnsi="Times New Roman" w:cs="Times New Roman"/>
          <w:sz w:val="24"/>
          <w:szCs w:val="24"/>
        </w:rPr>
      </w:pPr>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Literatuur</w:t>
      </w:r>
      <w:proofErr w:type="spellEnd"/>
    </w:p>
    <w:p w:rsidR="00B36B18" w:rsidRPr="00DD3BDD" w:rsidRDefault="00B36B18" w:rsidP="00A8062C">
      <w:pPr>
        <w:autoSpaceDE w:val="0"/>
        <w:autoSpaceDN w:val="0"/>
        <w:adjustRightInd w:val="0"/>
        <w:spacing w:after="0" w:line="240" w:lineRule="auto"/>
        <w:rPr>
          <w:rFonts w:ascii="Times New Roman" w:hAnsi="Times New Roman" w:cs="Times New Roman"/>
          <w:b/>
          <w:bCs/>
          <w:sz w:val="24"/>
          <w:szCs w:val="24"/>
          <w:lang w:val="cs-CZ"/>
        </w:rPr>
      </w:pPr>
    </w:p>
    <w:p w:rsidR="00DD3BDD" w:rsidRDefault="00B36B18" w:rsidP="00A8062C">
      <w:pPr>
        <w:autoSpaceDE w:val="0"/>
        <w:autoSpaceDN w:val="0"/>
        <w:adjustRightInd w:val="0"/>
        <w:spacing w:after="0" w:line="240" w:lineRule="auto"/>
        <w:rPr>
          <w:rFonts w:ascii="Calibri" w:eastAsia="Calibri" w:hAnsi="Calibri" w:cs="Calibri"/>
        </w:rPr>
      </w:pPr>
      <w:r w:rsidRPr="00DD3BDD">
        <w:rPr>
          <w:rFonts w:ascii="Times New Roman" w:eastAsia="Calibri" w:hAnsi="Times New Roman" w:cs="Times New Roman"/>
          <w:sz w:val="24"/>
          <w:szCs w:val="24"/>
        </w:rPr>
        <w:t>De verplichte leesteksten worden op het leerplatform ter beschikking gesteld.</w:t>
      </w:r>
    </w:p>
    <w:p w:rsidR="00DD3BDD" w:rsidRDefault="00DD3BDD">
      <w:pPr>
        <w:rPr>
          <w:rFonts w:ascii="Calibri" w:eastAsia="Calibri" w:hAnsi="Calibri" w:cs="Calibri"/>
        </w:rPr>
      </w:pPr>
      <w:r>
        <w:rPr>
          <w:rFonts w:ascii="Calibri" w:eastAsia="Calibri" w:hAnsi="Calibri" w:cs="Calibri"/>
        </w:rPr>
        <w:br w:type="page"/>
      </w:r>
    </w:p>
    <w:p w:rsidR="00B36B18" w:rsidRPr="00DD3BDD" w:rsidRDefault="00DD3BDD" w:rsidP="00A8062C">
      <w:pPr>
        <w:autoSpaceDE w:val="0"/>
        <w:autoSpaceDN w:val="0"/>
        <w:adjustRightInd w:val="0"/>
        <w:spacing w:after="0" w:line="240" w:lineRule="auto"/>
        <w:rPr>
          <w:rFonts w:ascii="Times New Roman" w:eastAsia="Verdana" w:hAnsi="Times New Roman" w:cs="Times New Roman"/>
          <w:b/>
          <w:sz w:val="28"/>
          <w:szCs w:val="28"/>
        </w:rPr>
      </w:pPr>
      <w:r w:rsidRPr="00DD3BDD">
        <w:rPr>
          <w:rFonts w:ascii="Times New Roman" w:eastAsia="Verdana" w:hAnsi="Times New Roman" w:cs="Times New Roman"/>
          <w:b/>
          <w:sz w:val="28"/>
          <w:szCs w:val="28"/>
        </w:rPr>
        <w:lastRenderedPageBreak/>
        <w:t>Interbellum</w:t>
      </w:r>
    </w:p>
    <w:p w:rsidR="00DD3BDD" w:rsidRPr="00DD3BDD" w:rsidRDefault="00DD3BDD" w:rsidP="00A8062C">
      <w:pPr>
        <w:autoSpaceDE w:val="0"/>
        <w:autoSpaceDN w:val="0"/>
        <w:adjustRightInd w:val="0"/>
        <w:spacing w:after="0" w:line="240" w:lineRule="auto"/>
        <w:rPr>
          <w:rFonts w:ascii="Times New Roman" w:eastAsia="Verdana" w:hAnsi="Times New Roman" w:cs="Times New Roman"/>
          <w:b/>
          <w:sz w:val="24"/>
          <w:szCs w:val="24"/>
        </w:rPr>
      </w:pPr>
    </w:p>
    <w:p w:rsidR="00DD3BDD" w:rsidRPr="00DD3BDD" w:rsidRDefault="00DD3BDD" w:rsidP="00A8062C">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Auteurs</w:t>
      </w:r>
      <w:proofErr w:type="spellEnd"/>
    </w:p>
    <w:p w:rsidR="00DD3BDD" w:rsidRPr="00DD3BDD" w:rsidRDefault="00DD3BDD" w:rsidP="00A8062C">
      <w:pPr>
        <w:autoSpaceDE w:val="0"/>
        <w:autoSpaceDN w:val="0"/>
        <w:adjustRightInd w:val="0"/>
        <w:spacing w:after="0" w:line="240" w:lineRule="auto"/>
        <w:rPr>
          <w:rFonts w:ascii="Times New Roman" w:hAnsi="Times New Roman" w:cs="Times New Roman"/>
          <w:b/>
          <w:bCs/>
          <w:sz w:val="24"/>
          <w:szCs w:val="24"/>
          <w:lang w:val="cs-CZ"/>
        </w:rPr>
      </w:pPr>
    </w:p>
    <w:p w:rsidR="00DD3BDD" w:rsidRPr="00DD3BDD" w:rsidRDefault="00DD3BDD" w:rsidP="00DD3BDD">
      <w:pPr>
        <w:rPr>
          <w:rFonts w:ascii="Times New Roman" w:eastAsia="Verdana" w:hAnsi="Times New Roman" w:cs="Times New Roman"/>
          <w:sz w:val="24"/>
          <w:szCs w:val="24"/>
        </w:rPr>
      </w:pPr>
      <w:r w:rsidRPr="00DD3BDD">
        <w:rPr>
          <w:rFonts w:ascii="Times New Roman" w:eastAsia="Verdana" w:hAnsi="Times New Roman" w:cs="Times New Roman"/>
          <w:sz w:val="24"/>
          <w:szCs w:val="24"/>
        </w:rPr>
        <w:t>Stijn Vanclooster, Susan Mahmody, Adrienn Dióssi</w:t>
      </w:r>
    </w:p>
    <w:p w:rsidR="00DD3BDD" w:rsidRPr="00DD3BDD" w:rsidRDefault="00DD3BDD" w:rsidP="00DD3BDD">
      <w:pPr>
        <w:rPr>
          <w:rFonts w:ascii="Times New Roman" w:eastAsia="Verdana" w:hAnsi="Times New Roman" w:cs="Times New Roman"/>
          <w:b/>
          <w:sz w:val="24"/>
          <w:szCs w:val="24"/>
        </w:rPr>
      </w:pPr>
      <w:r w:rsidRPr="00DD3BDD">
        <w:rPr>
          <w:rFonts w:ascii="Times New Roman" w:eastAsia="Verdana" w:hAnsi="Times New Roman" w:cs="Times New Roman"/>
          <w:b/>
          <w:sz w:val="24"/>
          <w:szCs w:val="24"/>
        </w:rPr>
        <w:t>Partner</w:t>
      </w:r>
    </w:p>
    <w:p w:rsidR="00B36B18" w:rsidRPr="00DD3BDD" w:rsidRDefault="00DD3BDD" w:rsidP="00DD3BDD">
      <w:pPr>
        <w:rPr>
          <w:rFonts w:ascii="Times New Roman" w:eastAsia="Verdana" w:hAnsi="Times New Roman" w:cs="Times New Roman"/>
          <w:sz w:val="24"/>
          <w:szCs w:val="24"/>
        </w:rPr>
      </w:pPr>
      <w:r w:rsidRPr="00DD3BDD">
        <w:rPr>
          <w:rFonts w:ascii="Times New Roman" w:eastAsia="Verdana" w:hAnsi="Times New Roman" w:cs="Times New Roman"/>
          <w:sz w:val="24"/>
          <w:szCs w:val="24"/>
        </w:rPr>
        <w:t>Wenen &amp; Boedapest (telkens 50%)</w:t>
      </w:r>
    </w:p>
    <w:p w:rsidR="00DD3BDD" w:rsidRPr="00DD3BDD" w:rsidRDefault="00DD3BDD" w:rsidP="00DD3BDD">
      <w:pPr>
        <w:rPr>
          <w:rFonts w:ascii="Times New Roman" w:eastAsia="Verdana" w:hAnsi="Times New Roman" w:cs="Times New Roman"/>
          <w:b/>
          <w:sz w:val="24"/>
          <w:szCs w:val="24"/>
        </w:rPr>
      </w:pPr>
      <w:r w:rsidRPr="00DD3BDD">
        <w:rPr>
          <w:rFonts w:ascii="Times New Roman" w:eastAsia="Verdana" w:hAnsi="Times New Roman" w:cs="Times New Roman"/>
          <w:b/>
          <w:sz w:val="24"/>
          <w:szCs w:val="24"/>
        </w:rPr>
        <w:t>Inhoud</w:t>
      </w:r>
    </w:p>
    <w:p w:rsidR="00DD3BDD" w:rsidRPr="00DD3BDD" w:rsidRDefault="00DD3BDD" w:rsidP="00DD3BDD">
      <w:pPr>
        <w:rPr>
          <w:rFonts w:ascii="Times New Roman" w:eastAsia="Calibri" w:hAnsi="Times New Roman" w:cs="Times New Roman"/>
          <w:sz w:val="24"/>
          <w:szCs w:val="24"/>
        </w:rPr>
      </w:pPr>
      <w:r w:rsidRPr="00DD3BDD">
        <w:rPr>
          <w:rFonts w:ascii="Times New Roman" w:eastAsia="Calibri" w:hAnsi="Times New Roman" w:cs="Times New Roman"/>
          <w:sz w:val="24"/>
          <w:szCs w:val="24"/>
        </w:rPr>
        <w:t>Tijdens dit college worden de studenten vertrouwd gemaakt met de ontwikkeling van de literatuur in Nederland en Vlaanderen tijdens het Interbellum.</w:t>
      </w:r>
    </w:p>
    <w:p w:rsidR="00DD3BDD" w:rsidRPr="00DD3BDD" w:rsidRDefault="00DD3BDD" w:rsidP="00DD3BDD">
      <w:pPr>
        <w:rPr>
          <w:rFonts w:ascii="Times New Roman" w:eastAsia="Verdana" w:hAnsi="Times New Roman" w:cs="Times New Roman"/>
          <w:b/>
          <w:sz w:val="24"/>
          <w:szCs w:val="24"/>
        </w:rPr>
      </w:pPr>
      <w:r w:rsidRPr="00DD3BDD">
        <w:rPr>
          <w:rFonts w:ascii="Times New Roman" w:eastAsia="Verdana" w:hAnsi="Times New Roman" w:cs="Times New Roman"/>
          <w:b/>
          <w:sz w:val="24"/>
          <w:szCs w:val="24"/>
        </w:rPr>
        <w:t>Leerdoel</w:t>
      </w:r>
    </w:p>
    <w:p w:rsidR="00DD3BDD" w:rsidRPr="00DD3BDD" w:rsidRDefault="00DD3BDD" w:rsidP="00DD3BDD">
      <w:pPr>
        <w:rPr>
          <w:rFonts w:ascii="Times New Roman" w:eastAsia="Calibri" w:hAnsi="Times New Roman" w:cs="Times New Roman"/>
          <w:sz w:val="24"/>
          <w:szCs w:val="24"/>
        </w:rPr>
      </w:pPr>
      <w:r w:rsidRPr="00DD3BDD">
        <w:rPr>
          <w:rFonts w:ascii="Times New Roman" w:eastAsia="Calibri" w:hAnsi="Times New Roman" w:cs="Times New Roman"/>
          <w:sz w:val="24"/>
          <w:szCs w:val="24"/>
        </w:rPr>
        <w:t>De studenten zijn vertrouwd met de ontwikkelingen van de literatuur in Nederland en Vlaanderen tijdens het interbellum, kennen de belangrijkste auteurs en tijdschriften en kunnen omgaan met begrippen als historische avantgarde en modernisme.</w:t>
      </w:r>
    </w:p>
    <w:p w:rsidR="00DD3BDD" w:rsidRPr="00DD3BDD" w:rsidRDefault="00DD3BDD" w:rsidP="00DD3BDD">
      <w:pPr>
        <w:rPr>
          <w:rFonts w:ascii="Times New Roman" w:eastAsia="Verdana" w:hAnsi="Times New Roman" w:cs="Times New Roman"/>
          <w:b/>
          <w:sz w:val="24"/>
          <w:szCs w:val="24"/>
        </w:rPr>
      </w:pPr>
      <w:r w:rsidRPr="00DD3BDD">
        <w:rPr>
          <w:rFonts w:ascii="Times New Roman" w:eastAsia="Calibri" w:hAnsi="Times New Roman" w:cs="Times New Roman"/>
          <w:b/>
          <w:sz w:val="24"/>
          <w:szCs w:val="24"/>
        </w:rPr>
        <w:t>Methode</w:t>
      </w:r>
    </w:p>
    <w:p w:rsidR="00DD3BDD" w:rsidRPr="00DD3BDD" w:rsidRDefault="00DD3BDD" w:rsidP="00DD3BDD">
      <w:pPr>
        <w:rPr>
          <w:rFonts w:ascii="Times New Roman" w:eastAsia="Calibri" w:hAnsi="Times New Roman" w:cs="Times New Roman"/>
          <w:sz w:val="24"/>
          <w:szCs w:val="24"/>
        </w:rPr>
      </w:pPr>
      <w:r w:rsidRPr="00DD3BDD">
        <w:rPr>
          <w:rFonts w:ascii="Times New Roman" w:eastAsia="Calibri" w:hAnsi="Times New Roman" w:cs="Times New Roman"/>
          <w:sz w:val="24"/>
          <w:szCs w:val="24"/>
        </w:rPr>
        <w:t>Deze cursus wordt als e-learning-module aangeboden via het leerplatform. Hij staat ook open voor studenten van andere universiteiten (DCC).</w:t>
      </w:r>
    </w:p>
    <w:p w:rsidR="00B36B18"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Elke les wordt afgesloten met een toets waarin de inhoud van de les en de verplichte secundaire literatuur worden getoetst.</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r w:rsidRPr="00DD3BDD">
        <w:rPr>
          <w:rFonts w:ascii="Times New Roman" w:eastAsia="Calibri" w:hAnsi="Times New Roman" w:cs="Times New Roman"/>
          <w:b/>
          <w:sz w:val="24"/>
          <w:szCs w:val="24"/>
        </w:rPr>
        <w:t>Beoordeling</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De studenten worden beoordeeld op basis van twaalf wekelijkse toetsen en een afsluitend schriftelijk examen. Datum, plaats en modaliteiten worden in de loop van het semester bekendgemaakt.</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p>
    <w:p w:rsidR="00DD3BDD" w:rsidRPr="00DD3BDD" w:rsidRDefault="00DD3BDD" w:rsidP="00DD3BDD">
      <w:pPr>
        <w:autoSpaceDE w:val="0"/>
        <w:autoSpaceDN w:val="0"/>
        <w:adjustRightInd w:val="0"/>
        <w:spacing w:after="0" w:line="240" w:lineRule="auto"/>
        <w:rPr>
          <w:rFonts w:ascii="Times New Roman" w:hAnsi="Times New Roman" w:cs="Times New Roman"/>
          <w:b/>
          <w:bCs/>
          <w:sz w:val="24"/>
          <w:szCs w:val="24"/>
        </w:rPr>
      </w:pPr>
      <w:r w:rsidRPr="00DD3BDD">
        <w:rPr>
          <w:rFonts w:ascii="Times New Roman" w:hAnsi="Times New Roman" w:cs="Times New Roman"/>
          <w:b/>
          <w:bCs/>
          <w:sz w:val="24"/>
          <w:szCs w:val="24"/>
        </w:rPr>
        <w:t>Literatuur</w:t>
      </w:r>
    </w:p>
    <w:p w:rsidR="00DD3BDD" w:rsidRPr="00DD3BDD" w:rsidRDefault="00DD3BDD" w:rsidP="00DD3BDD">
      <w:pPr>
        <w:autoSpaceDE w:val="0"/>
        <w:autoSpaceDN w:val="0"/>
        <w:adjustRightInd w:val="0"/>
        <w:spacing w:after="0" w:line="240" w:lineRule="auto"/>
        <w:rPr>
          <w:rFonts w:ascii="Times New Roman" w:hAnsi="Times New Roman" w:cs="Times New Roman"/>
          <w:b/>
          <w:bCs/>
          <w:sz w:val="24"/>
          <w:szCs w:val="24"/>
        </w:rPr>
      </w:pPr>
    </w:p>
    <w:p w:rsid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Een uitvoerige leeslijst wordt via het leerplatform ter beschikking gesteld. Het college wordt in het Nederlands gegeven en ook de verplichte leesteksten ('Verplichte literatuur') zijn uitsluitend in het Nederlands.</w:t>
      </w:r>
    </w:p>
    <w:p w:rsidR="00DD3BDD" w:rsidRDefault="00DD3BD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8"/>
          <w:szCs w:val="28"/>
        </w:rPr>
      </w:pPr>
      <w:r w:rsidRPr="00DD3BDD">
        <w:rPr>
          <w:rFonts w:ascii="Times New Roman" w:eastAsia="Verdana" w:hAnsi="Times New Roman" w:cs="Times New Roman"/>
          <w:b/>
          <w:sz w:val="28"/>
          <w:szCs w:val="28"/>
        </w:rPr>
        <w:lastRenderedPageBreak/>
        <w:t>Nederlandse en Vlaamse poëzie na 1945</w:t>
      </w: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4"/>
          <w:szCs w:val="24"/>
        </w:rPr>
      </w:pPr>
    </w:p>
    <w:p w:rsidR="00DD3BDD" w:rsidRPr="00DD3BDD" w:rsidRDefault="00DD3BDD" w:rsidP="00DD3BDD">
      <w:pPr>
        <w:autoSpaceDE w:val="0"/>
        <w:autoSpaceDN w:val="0"/>
        <w:adjustRightInd w:val="0"/>
        <w:spacing w:after="0" w:line="240" w:lineRule="auto"/>
        <w:rPr>
          <w:rFonts w:ascii="Times New Roman" w:hAnsi="Times New Roman" w:cs="Times New Roman"/>
          <w:b/>
          <w:bCs/>
          <w:sz w:val="24"/>
          <w:szCs w:val="24"/>
          <w:lang w:val="cs-CZ"/>
        </w:rPr>
      </w:pPr>
      <w:proofErr w:type="spellStart"/>
      <w:r w:rsidRPr="00DD3BDD">
        <w:rPr>
          <w:rFonts w:ascii="Times New Roman" w:hAnsi="Times New Roman" w:cs="Times New Roman"/>
          <w:b/>
          <w:bCs/>
          <w:sz w:val="24"/>
          <w:szCs w:val="24"/>
          <w:lang w:val="cs-CZ"/>
        </w:rPr>
        <w:t>Auteurs</w:t>
      </w:r>
      <w:proofErr w:type="spellEnd"/>
    </w:p>
    <w:p w:rsidR="00DD3BDD" w:rsidRPr="00DD3BDD" w:rsidRDefault="00DD3BDD" w:rsidP="00DD3BDD">
      <w:pPr>
        <w:autoSpaceDE w:val="0"/>
        <w:autoSpaceDN w:val="0"/>
        <w:adjustRightInd w:val="0"/>
        <w:spacing w:after="0" w:line="240" w:lineRule="auto"/>
        <w:rPr>
          <w:rFonts w:ascii="Times New Roman" w:hAnsi="Times New Roman" w:cs="Times New Roman"/>
          <w:b/>
          <w:bCs/>
          <w:sz w:val="24"/>
          <w:szCs w:val="24"/>
          <w:lang w:val="cs-CZ"/>
        </w:rPr>
      </w:pPr>
    </w:p>
    <w:p w:rsidR="00DD3BDD" w:rsidRPr="00464EDB" w:rsidRDefault="00DD3BDD" w:rsidP="00DD3BDD">
      <w:pPr>
        <w:autoSpaceDE w:val="0"/>
        <w:autoSpaceDN w:val="0"/>
        <w:adjustRightInd w:val="0"/>
        <w:spacing w:after="0" w:line="240" w:lineRule="auto"/>
        <w:rPr>
          <w:rFonts w:ascii="Times New Roman" w:eastAsia="Verdana" w:hAnsi="Times New Roman" w:cs="Times New Roman"/>
          <w:sz w:val="24"/>
          <w:szCs w:val="24"/>
          <w:lang w:val="en-US"/>
        </w:rPr>
      </w:pPr>
      <w:r w:rsidRPr="00464EDB">
        <w:rPr>
          <w:rFonts w:ascii="Times New Roman" w:eastAsia="Verdana" w:hAnsi="Times New Roman" w:cs="Times New Roman"/>
          <w:sz w:val="24"/>
          <w:szCs w:val="24"/>
          <w:lang w:val="en-US"/>
        </w:rPr>
        <w:t xml:space="preserve">Martina </w:t>
      </w:r>
      <w:proofErr w:type="spellStart"/>
      <w:r w:rsidRPr="00464EDB">
        <w:rPr>
          <w:rFonts w:ascii="Times New Roman" w:eastAsia="Verdana" w:hAnsi="Times New Roman" w:cs="Times New Roman"/>
          <w:sz w:val="24"/>
          <w:szCs w:val="24"/>
          <w:lang w:val="en-US"/>
        </w:rPr>
        <w:t>Louckova</w:t>
      </w:r>
      <w:proofErr w:type="spellEnd"/>
      <w:r w:rsidRPr="00464EDB">
        <w:rPr>
          <w:rFonts w:ascii="Times New Roman" w:eastAsia="Verdana" w:hAnsi="Times New Roman" w:cs="Times New Roman"/>
          <w:sz w:val="24"/>
          <w:szCs w:val="24"/>
          <w:lang w:val="en-US"/>
        </w:rPr>
        <w:t xml:space="preserve">, </w:t>
      </w:r>
      <w:proofErr w:type="spellStart"/>
      <w:r w:rsidRPr="00464EDB">
        <w:rPr>
          <w:rFonts w:ascii="Times New Roman" w:eastAsia="Verdana" w:hAnsi="Times New Roman" w:cs="Times New Roman"/>
          <w:sz w:val="24"/>
          <w:szCs w:val="24"/>
          <w:lang w:val="en-US"/>
        </w:rPr>
        <w:t>Sofie</w:t>
      </w:r>
      <w:proofErr w:type="spellEnd"/>
      <w:r w:rsidRPr="00464EDB">
        <w:rPr>
          <w:rFonts w:ascii="Times New Roman" w:eastAsia="Verdana" w:hAnsi="Times New Roman" w:cs="Times New Roman"/>
          <w:sz w:val="24"/>
          <w:szCs w:val="24"/>
          <w:lang w:val="en-US"/>
        </w:rPr>
        <w:t xml:space="preserve"> </w:t>
      </w:r>
      <w:proofErr w:type="spellStart"/>
      <w:r w:rsidRPr="00464EDB">
        <w:rPr>
          <w:rFonts w:ascii="Times New Roman" w:eastAsia="Verdana" w:hAnsi="Times New Roman" w:cs="Times New Roman"/>
          <w:sz w:val="24"/>
          <w:szCs w:val="24"/>
          <w:lang w:val="en-US"/>
        </w:rPr>
        <w:t>Royeaerd</w:t>
      </w:r>
      <w:proofErr w:type="spellEnd"/>
    </w:p>
    <w:p w:rsidR="00DD3BDD" w:rsidRPr="00464EDB" w:rsidRDefault="00DD3BDD" w:rsidP="00DD3BDD">
      <w:pPr>
        <w:autoSpaceDE w:val="0"/>
        <w:autoSpaceDN w:val="0"/>
        <w:adjustRightInd w:val="0"/>
        <w:spacing w:after="0" w:line="240" w:lineRule="auto"/>
        <w:rPr>
          <w:rFonts w:ascii="Times New Roman" w:eastAsia="Verdana" w:hAnsi="Times New Roman" w:cs="Times New Roman"/>
          <w:sz w:val="24"/>
          <w:szCs w:val="24"/>
          <w:lang w:val="en-US"/>
        </w:rPr>
      </w:pPr>
    </w:p>
    <w:p w:rsidR="00DD3BDD" w:rsidRPr="00464EDB" w:rsidRDefault="00DD3BDD" w:rsidP="00DD3BDD">
      <w:pPr>
        <w:autoSpaceDE w:val="0"/>
        <w:autoSpaceDN w:val="0"/>
        <w:adjustRightInd w:val="0"/>
        <w:spacing w:after="0" w:line="240" w:lineRule="auto"/>
        <w:rPr>
          <w:rFonts w:ascii="Times New Roman" w:eastAsia="Verdana" w:hAnsi="Times New Roman" w:cs="Times New Roman"/>
          <w:b/>
          <w:sz w:val="24"/>
          <w:szCs w:val="24"/>
          <w:lang w:val="en-US"/>
        </w:rPr>
      </w:pPr>
      <w:r w:rsidRPr="00464EDB">
        <w:rPr>
          <w:rFonts w:ascii="Times New Roman" w:eastAsia="Verdana" w:hAnsi="Times New Roman" w:cs="Times New Roman"/>
          <w:b/>
          <w:sz w:val="24"/>
          <w:szCs w:val="24"/>
          <w:lang w:val="en-US"/>
        </w:rPr>
        <w:t>Partner</w:t>
      </w:r>
    </w:p>
    <w:p w:rsidR="00DD3BDD" w:rsidRPr="00464EDB" w:rsidRDefault="00DD3BDD" w:rsidP="00DD3BDD">
      <w:pPr>
        <w:autoSpaceDE w:val="0"/>
        <w:autoSpaceDN w:val="0"/>
        <w:adjustRightInd w:val="0"/>
        <w:spacing w:after="0" w:line="240" w:lineRule="auto"/>
        <w:rPr>
          <w:rFonts w:ascii="Times New Roman" w:eastAsia="Verdana" w:hAnsi="Times New Roman" w:cs="Times New Roman"/>
          <w:b/>
          <w:sz w:val="24"/>
          <w:szCs w:val="24"/>
          <w:lang w:val="en-US"/>
        </w:rPr>
      </w:pPr>
    </w:p>
    <w:p w:rsidR="00DD3BDD" w:rsidRPr="00464EDB" w:rsidRDefault="00DD3BDD" w:rsidP="00DD3BDD">
      <w:pPr>
        <w:autoSpaceDE w:val="0"/>
        <w:autoSpaceDN w:val="0"/>
        <w:adjustRightInd w:val="0"/>
        <w:spacing w:after="0" w:line="240" w:lineRule="auto"/>
        <w:rPr>
          <w:rFonts w:ascii="Times New Roman" w:eastAsia="Verdana" w:hAnsi="Times New Roman" w:cs="Times New Roman"/>
          <w:sz w:val="24"/>
          <w:szCs w:val="24"/>
          <w:lang w:val="en-US"/>
        </w:rPr>
      </w:pPr>
      <w:r w:rsidRPr="00464EDB">
        <w:rPr>
          <w:rFonts w:ascii="Times New Roman" w:eastAsia="Verdana" w:hAnsi="Times New Roman" w:cs="Times New Roman"/>
          <w:sz w:val="24"/>
          <w:szCs w:val="24"/>
          <w:lang w:val="en-US"/>
        </w:rPr>
        <w:t>Brno</w:t>
      </w:r>
    </w:p>
    <w:p w:rsidR="00DD3BDD" w:rsidRPr="00464EDB" w:rsidRDefault="00DD3BDD" w:rsidP="00DD3BDD">
      <w:pPr>
        <w:autoSpaceDE w:val="0"/>
        <w:autoSpaceDN w:val="0"/>
        <w:adjustRightInd w:val="0"/>
        <w:spacing w:after="0" w:line="240" w:lineRule="auto"/>
        <w:rPr>
          <w:rFonts w:ascii="Times New Roman" w:eastAsia="Verdana" w:hAnsi="Times New Roman" w:cs="Times New Roman"/>
          <w:sz w:val="24"/>
          <w:szCs w:val="24"/>
          <w:lang w:val="en-US"/>
        </w:rPr>
      </w:pP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4"/>
          <w:szCs w:val="24"/>
        </w:rPr>
      </w:pPr>
      <w:r w:rsidRPr="00DD3BDD">
        <w:rPr>
          <w:rFonts w:ascii="Times New Roman" w:eastAsia="Verdana" w:hAnsi="Times New Roman" w:cs="Times New Roman"/>
          <w:b/>
          <w:sz w:val="24"/>
          <w:szCs w:val="24"/>
        </w:rPr>
        <w:t>Inhoud</w:t>
      </w: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4"/>
          <w:szCs w:val="24"/>
        </w:rPr>
      </w:pPr>
    </w:p>
    <w:p w:rsidR="00DD3BDD" w:rsidRDefault="00DD3BDD" w:rsidP="00DD3BDD">
      <w:pPr>
        <w:rPr>
          <w:rFonts w:ascii="Times New Roman" w:eastAsia="Calibri" w:hAnsi="Times New Roman" w:cs="Times New Roman"/>
          <w:sz w:val="24"/>
          <w:szCs w:val="24"/>
        </w:rPr>
      </w:pPr>
      <w:r w:rsidRPr="00DD3BDD">
        <w:rPr>
          <w:rFonts w:ascii="Times New Roman" w:eastAsia="Calibri" w:hAnsi="Times New Roman" w:cs="Times New Roman"/>
          <w:sz w:val="24"/>
          <w:szCs w:val="24"/>
        </w:rPr>
        <w:t>In deze module wordt een beeld gegeven van de naoorlogse Nederlandse en Vlaamse poëzie. De student maakt kennis met enkele belangrijke dichters, gedichten, bundels, stromingen en tijdschriften, en leert gedichten te analyseren in samenhang met de cultuurhistorische context.</w:t>
      </w:r>
    </w:p>
    <w:p w:rsidR="00464EDB" w:rsidRPr="00464EDB" w:rsidRDefault="00464EDB" w:rsidP="00DD3BDD">
      <w:pPr>
        <w:rPr>
          <w:rFonts w:ascii="Times New Roman" w:eastAsia="Calibri" w:hAnsi="Times New Roman" w:cs="Times New Roman"/>
          <w:sz w:val="24"/>
          <w:szCs w:val="24"/>
        </w:rPr>
      </w:pPr>
      <w:r w:rsidRPr="00464EDB">
        <w:rPr>
          <w:rFonts w:ascii="Times New Roman" w:hAnsi="Times New Roman" w:cs="Times New Roman"/>
          <w:sz w:val="24"/>
          <w:szCs w:val="24"/>
        </w:rPr>
        <w:t>Deze cursus is bedoeld voor studenten die minimaal over niveau B1(+) beschikken.</w:t>
      </w: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4"/>
          <w:szCs w:val="24"/>
        </w:rPr>
      </w:pPr>
      <w:r w:rsidRPr="00DD3BDD">
        <w:rPr>
          <w:rFonts w:ascii="Times New Roman" w:eastAsia="Verdana" w:hAnsi="Times New Roman" w:cs="Times New Roman"/>
          <w:b/>
          <w:sz w:val="24"/>
          <w:szCs w:val="24"/>
        </w:rPr>
        <w:t>Leerdoel</w:t>
      </w:r>
    </w:p>
    <w:p w:rsidR="00DD3BDD" w:rsidRPr="00DD3BDD" w:rsidRDefault="00DD3BDD" w:rsidP="00DD3BDD">
      <w:pPr>
        <w:autoSpaceDE w:val="0"/>
        <w:autoSpaceDN w:val="0"/>
        <w:adjustRightInd w:val="0"/>
        <w:spacing w:after="0" w:line="240" w:lineRule="auto"/>
        <w:rPr>
          <w:rFonts w:ascii="Times New Roman" w:eastAsia="Verdana" w:hAnsi="Times New Roman" w:cs="Times New Roman"/>
          <w:b/>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De student verwerft inzicht in het functioneren van het literaire veld en leert literaire fenomenen te koppelen aan maatschappelijke ontwikkelingen en (internationale) kunststromingen. Kennisoverdracht is niet het enige doel van deze module: de student wordt tevens vertrouwd gemaakt met poëzieanalyse. De student leert te reflecteren over poëzie en zijn of haar ideeën te verwoorden op een academische manier.</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r w:rsidRPr="00DD3BDD">
        <w:rPr>
          <w:rFonts w:ascii="Times New Roman" w:eastAsia="Calibri" w:hAnsi="Times New Roman" w:cs="Times New Roman"/>
          <w:b/>
          <w:sz w:val="24"/>
          <w:szCs w:val="24"/>
        </w:rPr>
        <w:t>Methode</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Dit college wordt als e-learning-module aangeboden. In de hoofdtekst worden vragen gesteld en opdrachten gegeven. De student probeert zijn of haar ideeën te verwoorden en krijgt meteen (via een hyperlink) feedback in de vorm van een mogelijk antwoord.</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r w:rsidRPr="00DD3BDD">
        <w:rPr>
          <w:rFonts w:ascii="Times New Roman" w:eastAsia="Calibri" w:hAnsi="Times New Roman" w:cs="Times New Roman"/>
          <w:b/>
          <w:sz w:val="24"/>
          <w:szCs w:val="24"/>
        </w:rPr>
        <w:t>Beoordeling</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r w:rsidRPr="00DD3BDD">
        <w:rPr>
          <w:rFonts w:ascii="Times New Roman" w:eastAsia="Calibri" w:hAnsi="Times New Roman" w:cs="Times New Roman"/>
          <w:sz w:val="24"/>
          <w:szCs w:val="24"/>
        </w:rPr>
        <w:t>De studenten worden beoordeeld op basis van twaalf toetsen en vier schriftelijke opdrachten.</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sz w:val="24"/>
          <w:szCs w:val="24"/>
        </w:rPr>
      </w:pPr>
      <w:bookmarkStart w:id="0" w:name="_GoBack"/>
      <w:bookmarkEnd w:id="0"/>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r w:rsidRPr="00DD3BDD">
        <w:rPr>
          <w:rFonts w:ascii="Times New Roman" w:eastAsia="Calibri" w:hAnsi="Times New Roman" w:cs="Times New Roman"/>
          <w:b/>
          <w:sz w:val="24"/>
          <w:szCs w:val="24"/>
        </w:rPr>
        <w:t>Literatuur</w:t>
      </w:r>
    </w:p>
    <w:p w:rsidR="00DD3BDD" w:rsidRPr="00DD3BDD" w:rsidRDefault="00DD3BDD" w:rsidP="00DD3BDD">
      <w:pPr>
        <w:autoSpaceDE w:val="0"/>
        <w:autoSpaceDN w:val="0"/>
        <w:adjustRightInd w:val="0"/>
        <w:spacing w:after="0" w:line="240" w:lineRule="auto"/>
        <w:rPr>
          <w:rFonts w:ascii="Times New Roman" w:eastAsia="Calibri" w:hAnsi="Times New Roman" w:cs="Times New Roman"/>
          <w:b/>
          <w:sz w:val="24"/>
          <w:szCs w:val="24"/>
        </w:rPr>
      </w:pPr>
    </w:p>
    <w:p w:rsidR="00DD3BDD" w:rsidRPr="00464EDB" w:rsidRDefault="00464EDB">
      <w:pPr>
        <w:rPr>
          <w:rFonts w:ascii="Times New Roman" w:eastAsia="Calibri" w:hAnsi="Times New Roman" w:cs="Times New Roman"/>
          <w:sz w:val="24"/>
          <w:szCs w:val="24"/>
        </w:rPr>
      </w:pPr>
      <w:r w:rsidRPr="00464EDB">
        <w:rPr>
          <w:rFonts w:ascii="Times New Roman" w:hAnsi="Times New Roman" w:cs="Times New Roman"/>
          <w:color w:val="000000"/>
          <w:sz w:val="24"/>
          <w:szCs w:val="24"/>
        </w:rPr>
        <w:t>Zie leerplatform Moodle</w:t>
      </w:r>
      <w:r w:rsidR="00DD3BDD" w:rsidRPr="00464EDB">
        <w:rPr>
          <w:rFonts w:ascii="Times New Roman" w:eastAsia="Calibri" w:hAnsi="Times New Roman" w:cs="Times New Roman"/>
          <w:sz w:val="24"/>
          <w:szCs w:val="24"/>
        </w:rPr>
        <w:br w:type="page"/>
      </w:r>
    </w:p>
    <w:p w:rsidR="00DD3BDD" w:rsidRPr="00814F0F" w:rsidRDefault="00814F0F" w:rsidP="00DD3BDD">
      <w:pPr>
        <w:rPr>
          <w:rFonts w:ascii="Times New Roman" w:eastAsia="Verdana" w:hAnsi="Times New Roman" w:cs="Times New Roman"/>
          <w:b/>
          <w:sz w:val="28"/>
          <w:szCs w:val="28"/>
        </w:rPr>
      </w:pPr>
      <w:r w:rsidRPr="00814F0F">
        <w:rPr>
          <w:rFonts w:ascii="Times New Roman" w:eastAsia="Verdana" w:hAnsi="Times New Roman" w:cs="Times New Roman"/>
          <w:b/>
          <w:sz w:val="28"/>
          <w:szCs w:val="28"/>
        </w:rPr>
        <w:lastRenderedPageBreak/>
        <w:t>Nederlandse literatuur na 1945</w:t>
      </w:r>
    </w:p>
    <w:p w:rsidR="00814F0F" w:rsidRPr="00814F0F" w:rsidRDefault="00814F0F" w:rsidP="00DD3BDD">
      <w:pPr>
        <w:rPr>
          <w:rFonts w:ascii="Times New Roman" w:eastAsia="Calibri" w:hAnsi="Times New Roman" w:cs="Times New Roman"/>
          <w:b/>
          <w:sz w:val="24"/>
          <w:szCs w:val="24"/>
        </w:rPr>
      </w:pPr>
      <w:r w:rsidRPr="00814F0F">
        <w:rPr>
          <w:rFonts w:ascii="Times New Roman" w:eastAsia="Verdana" w:hAnsi="Times New Roman" w:cs="Times New Roman"/>
          <w:b/>
          <w:sz w:val="24"/>
          <w:szCs w:val="24"/>
        </w:rPr>
        <w:t>Auteur</w:t>
      </w:r>
    </w:p>
    <w:p w:rsidR="00DD3BDD"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Herbert Van Uffelen</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Partner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Wenen</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Inhoud</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Dit virtuele college biedt een overzicht over de naoorlogse Nederlandse literatuur. Elke week komt een nieuwe les online die de studenten binnen één week zelfstandig moeten verwerken. Elke les bestaat uit een collegetekst en een afrondende toets over deze collegetekst. Drie lessen worden afgerond met een schriftelijke opdracht.</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Leerdoel</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De student krijgt een overzicht over de naoorlogse Nederlandse literatuur. Hij maakt kennis met enkele belangrijke auteurs en stromingen en verwerkt deze kennis actief in schriftelijke opdrachten.</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Methode</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814F0F">
      <w:pPr>
        <w:rPr>
          <w:rFonts w:ascii="Times New Roman" w:eastAsia="Calibri" w:hAnsi="Times New Roman" w:cs="Times New Roman"/>
          <w:sz w:val="24"/>
          <w:szCs w:val="24"/>
        </w:rPr>
      </w:pPr>
      <w:r w:rsidRPr="00814F0F">
        <w:rPr>
          <w:rFonts w:ascii="Times New Roman" w:eastAsia="Calibri" w:hAnsi="Times New Roman" w:cs="Times New Roman"/>
          <w:sz w:val="24"/>
          <w:szCs w:val="24"/>
        </w:rPr>
        <w:t>Deze cursus wordt als e-learning-module aangeboden via het leerplatform Moodle. Elke les wordt afgesloten met een toets, waarin de inhoud van de les en de verplichte literatuur worden getoetst. Drie lessen worden afgerond met een schriftelijke opdracht waarin de studenten de verworven kennis toepassen.</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Beoordeling</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De studenten worden beoordeeld op basis van twaalf wekelijkse toetsen (25%) en drie schriftelijke opdrachten (75%).</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Literatuur</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Gerard Reve: De avonden (1947) Willem Frederik Hermans: De donkere kamer van Damokles (1958) Hugo Claus: De geruchten (1996) Harry Mulisch: De aanslag (1982) Jan Wolkers: Terug naar Oegstgeest (1965) Arnon Grunberg: Blauwe maandagen (1994) Annelies Verbeke: Slaap (2000) Het is aan te bevelen de romans voor het college te lezen. Andere literatuur wordt tijdens het college ter beschikking gesteld.</w:t>
      </w:r>
    </w:p>
    <w:p w:rsidR="00814F0F" w:rsidRDefault="00814F0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8"/>
          <w:szCs w:val="28"/>
        </w:rPr>
      </w:pPr>
      <w:r w:rsidRPr="00814F0F">
        <w:rPr>
          <w:rFonts w:ascii="Times New Roman" w:eastAsia="Verdana" w:hAnsi="Times New Roman" w:cs="Times New Roman"/>
          <w:b/>
          <w:sz w:val="28"/>
          <w:szCs w:val="28"/>
        </w:rPr>
        <w:lastRenderedPageBreak/>
        <w:t>Oude teksten en hun hedendaagse contexten</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Auteur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Carl de Strycker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Partner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Wenen</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Inhoud</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In deze cursus wordt er een verband gelegd tussen taal- en letterkunde evenals tussen oudere en nieuwere teksten. De eerste twee lessen houden zich bezig met taalkundige aspecten, en wel de geschiedenis en de historische grammatica van het Nederlands. Er wordt hier de basis gelegd voor het begrip van oudere teksten. De colleges drie en vier, die een inleiding tot de literatuurgeschiedschrijving en een overzicht van de oudere letterkunde bieden, vormen de overgang naar de behandeling van literaire teksten. De nadruk van de cursus ligt op de studie van concrete literaire teksten; deze komt vooral in de lessen vijf t/m twaalf aan bod. Er worden speciale thema&amp;#8217;s, personages en verhalen behandeld die in de Nederlandstalige literatuur van de middeleeuwen tot in de 20e eeuw vaker terug te vinden zijn. Verschillende bewerkingen van een thema, figuur of verhaal worden in hun respectieve context geplaatst en met elkaar vergeleken. Hierbij is er niet alleen sprake van teksten uit verschillende tijden, maar ook uit verschillende genres.</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Leerdoel</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Het college heeft twee hoofddoelen: ten eerste zullen de studenten vertrouwd raken met de basisterminologie uit de taal- en literatuurwetenschap, ten tweede zullen ze met oudere teksten leren omgaan. Verder wordt er aangewezen hoe hetzelfde thema, verhaal of personage in verschillende periodes literair is verwerkt, o.a. afhankelijk van de context waarin een tekst is geschreven. Er wordt aangetoond hoe auteurs en literatuur in hun (historische) context kunnen worden geplaatst.</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Methode</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814F0F">
      <w:pPr>
        <w:rPr>
          <w:rFonts w:ascii="Times New Roman" w:eastAsia="Calibri" w:hAnsi="Times New Roman" w:cs="Times New Roman"/>
          <w:sz w:val="24"/>
          <w:szCs w:val="24"/>
        </w:rPr>
      </w:pPr>
      <w:r w:rsidRPr="00814F0F">
        <w:rPr>
          <w:rFonts w:ascii="Times New Roman" w:eastAsia="Calibri" w:hAnsi="Times New Roman" w:cs="Times New Roman"/>
          <w:sz w:val="24"/>
          <w:szCs w:val="24"/>
        </w:rPr>
        <w:t>De lessen omvatten naast de eigenlijke lestekst ook een aantal verplichte leesteksten uit de primaire en/of secundaire literatuur. Elke les wordt afgesloten met een toets, waarin de inhoud van de les en de verplichte literatuur worden getoetst.</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Beoordeling</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De studenten worden beoordeeld op basis van twaalf toetsen en een schriftelijk eindexamen.</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Literatuur</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Zie leerplatform Moodle</w:t>
      </w:r>
    </w:p>
    <w:p w:rsidR="00814F0F" w:rsidRDefault="00814F0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8"/>
          <w:szCs w:val="28"/>
        </w:rPr>
      </w:pPr>
      <w:r w:rsidRPr="00814F0F">
        <w:rPr>
          <w:rFonts w:ascii="Times New Roman" w:eastAsia="Verdana" w:hAnsi="Times New Roman" w:cs="Times New Roman"/>
          <w:b/>
          <w:sz w:val="28"/>
          <w:szCs w:val="28"/>
        </w:rPr>
        <w:lastRenderedPageBreak/>
        <w:t>Receptie van de Nederlandstalige literatuur in Centraal-Europa</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Auteur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Wilken Engelbrecht</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Partner</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r w:rsidRPr="00814F0F">
        <w:rPr>
          <w:rFonts w:ascii="Times New Roman" w:eastAsia="Verdana" w:hAnsi="Times New Roman" w:cs="Times New Roman"/>
          <w:sz w:val="24"/>
          <w:szCs w:val="24"/>
        </w:rPr>
        <w:t>Olomouc</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r w:rsidRPr="00814F0F">
        <w:rPr>
          <w:rFonts w:ascii="Times New Roman" w:eastAsia="Verdana" w:hAnsi="Times New Roman" w:cs="Times New Roman"/>
          <w:b/>
          <w:sz w:val="24"/>
          <w:szCs w:val="24"/>
        </w:rPr>
        <w:t>Inhoud</w:t>
      </w:r>
    </w:p>
    <w:p w:rsidR="00814F0F" w:rsidRPr="00814F0F" w:rsidRDefault="00814F0F" w:rsidP="00DD3BDD">
      <w:pPr>
        <w:autoSpaceDE w:val="0"/>
        <w:autoSpaceDN w:val="0"/>
        <w:adjustRightInd w:val="0"/>
        <w:spacing w:after="0" w:line="240" w:lineRule="auto"/>
        <w:rPr>
          <w:rFonts w:ascii="Times New Roman" w:eastAsia="Verdana"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De cursus geeft een overzicht van de receptie van Nederlandstalige literatuur in de Centraal-Europese landen Hongarije, Oostenrijk, Polen, Slowakije en Tsjechië. Aan elk gebied zijn in beginsel twee lessen gewijd. Elke les wordt voorafgegaan door een historische inleiding.</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DD3BDD"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Leerdoel</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Begrip voor de mechanismen die leidden tot het wel of niet vertalen van buitenlandstalige (in dit geval Nederlandstalige) literatuur van een minder gesproken taal in andere minder gesproken talen van een ander cultuurgebied.</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hAnsi="Times New Roman" w:cs="Times New Roman"/>
          <w:b/>
          <w:bCs/>
          <w:sz w:val="24"/>
          <w:szCs w:val="24"/>
        </w:rPr>
      </w:pPr>
      <w:r w:rsidRPr="00814F0F">
        <w:rPr>
          <w:rFonts w:ascii="Times New Roman" w:hAnsi="Times New Roman" w:cs="Times New Roman"/>
          <w:b/>
          <w:bCs/>
          <w:sz w:val="24"/>
          <w:szCs w:val="24"/>
        </w:rPr>
        <w:t>Beoordeling</w:t>
      </w:r>
    </w:p>
    <w:p w:rsidR="00814F0F" w:rsidRPr="00814F0F" w:rsidRDefault="00814F0F" w:rsidP="00DD3BDD">
      <w:pPr>
        <w:autoSpaceDE w:val="0"/>
        <w:autoSpaceDN w:val="0"/>
        <w:adjustRightInd w:val="0"/>
        <w:spacing w:after="0" w:line="240" w:lineRule="auto"/>
        <w:rPr>
          <w:rFonts w:ascii="Times New Roman" w:hAnsi="Times New Roman" w:cs="Times New Roman"/>
          <w:b/>
          <w:bCs/>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r w:rsidRPr="00814F0F">
        <w:rPr>
          <w:rFonts w:ascii="Times New Roman" w:eastAsia="Calibri" w:hAnsi="Times New Roman" w:cs="Times New Roman"/>
          <w:sz w:val="24"/>
          <w:szCs w:val="24"/>
        </w:rPr>
        <w:t>Per les een schriftelijke test van 5 multiple choice vragen en 5 open vragen. Aan het eind van de cursus moet een paper van ca. 10-15 pp. tekst in het Nederlands worden geschreven.</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sz w:val="24"/>
          <w:szCs w:val="24"/>
        </w:rPr>
      </w:pP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r w:rsidRPr="00814F0F">
        <w:rPr>
          <w:rFonts w:ascii="Times New Roman" w:eastAsia="Calibri" w:hAnsi="Times New Roman" w:cs="Times New Roman"/>
          <w:b/>
          <w:sz w:val="24"/>
          <w:szCs w:val="24"/>
        </w:rPr>
        <w:t>Literatuur</w:t>
      </w:r>
    </w:p>
    <w:p w:rsidR="00814F0F" w:rsidRPr="00814F0F" w:rsidRDefault="00814F0F" w:rsidP="00DD3BDD">
      <w:pPr>
        <w:autoSpaceDE w:val="0"/>
        <w:autoSpaceDN w:val="0"/>
        <w:adjustRightInd w:val="0"/>
        <w:spacing w:after="0" w:line="240" w:lineRule="auto"/>
        <w:rPr>
          <w:rFonts w:ascii="Times New Roman" w:eastAsia="Calibri" w:hAnsi="Times New Roman" w:cs="Times New Roman"/>
          <w:b/>
          <w:sz w:val="24"/>
          <w:szCs w:val="24"/>
        </w:rPr>
      </w:pPr>
    </w:p>
    <w:p w:rsidR="00814F0F" w:rsidRPr="00814F0F" w:rsidRDefault="00814F0F" w:rsidP="00DD3BDD">
      <w:pPr>
        <w:autoSpaceDE w:val="0"/>
        <w:autoSpaceDN w:val="0"/>
        <w:adjustRightInd w:val="0"/>
        <w:spacing w:after="0" w:line="240" w:lineRule="auto"/>
        <w:rPr>
          <w:rFonts w:ascii="Times New Roman" w:hAnsi="Times New Roman" w:cs="Times New Roman"/>
          <w:b/>
          <w:bCs/>
          <w:sz w:val="24"/>
          <w:szCs w:val="24"/>
        </w:rPr>
      </w:pPr>
      <w:r w:rsidRPr="00814F0F">
        <w:rPr>
          <w:rFonts w:ascii="Times New Roman" w:eastAsia="Calibri" w:hAnsi="Times New Roman" w:cs="Times New Roman"/>
          <w:sz w:val="24"/>
          <w:szCs w:val="24"/>
        </w:rPr>
        <w:t>Zie leerplatform Moodle</w:t>
      </w:r>
    </w:p>
    <w:sectPr w:rsidR="00814F0F" w:rsidRPr="0081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2C"/>
    <w:rsid w:val="00464EDB"/>
    <w:rsid w:val="0074038F"/>
    <w:rsid w:val="00814F0F"/>
    <w:rsid w:val="00821644"/>
    <w:rsid w:val="00A21095"/>
    <w:rsid w:val="00A8062C"/>
    <w:rsid w:val="00B36B18"/>
    <w:rsid w:val="00DD3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9593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dc:creator>
  <cp:lastModifiedBy>KND</cp:lastModifiedBy>
  <cp:revision>2</cp:revision>
  <dcterms:created xsi:type="dcterms:W3CDTF">2018-01-23T14:15:00Z</dcterms:created>
  <dcterms:modified xsi:type="dcterms:W3CDTF">2018-01-23T14:15:00Z</dcterms:modified>
</cp:coreProperties>
</file>